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04" w:rsidRPr="00775A03" w:rsidRDefault="007E2804" w:rsidP="00775A03">
      <w:pPr>
        <w:jc w:val="center"/>
        <w:rPr>
          <w:b/>
          <w:sz w:val="24"/>
          <w:szCs w:val="24"/>
        </w:rPr>
      </w:pPr>
      <w:r w:rsidRPr="00775A03">
        <w:rPr>
          <w:b/>
          <w:sz w:val="24"/>
          <w:szCs w:val="24"/>
        </w:rPr>
        <w:t>Trigonometria - összefoglaló feladatok</w:t>
      </w:r>
    </w:p>
    <w:p w:rsidR="007E2804" w:rsidRPr="00775A03" w:rsidRDefault="007A04A0">
      <w:r w:rsidRPr="00775A03">
        <w:rPr>
          <w:b/>
        </w:rPr>
        <w:t>1.</w:t>
      </w:r>
      <w:r w:rsidR="007E2804" w:rsidRPr="00775A03">
        <w:rPr>
          <w:b/>
        </w:rPr>
        <w:t xml:space="preserve"> Sinus, cosinus tétel</w:t>
      </w:r>
      <w:r w:rsidR="007E2804" w:rsidRPr="00775A03">
        <w:t>: háromszöges, négyszöges, irányos és térbeli feladatok:</w:t>
      </w:r>
      <w:r w:rsidR="007E2804" w:rsidRPr="00775A03">
        <w:br/>
        <w:t>Pl.: egységes:</w:t>
      </w:r>
      <w:r w:rsidR="003719B5">
        <w:t>2278, 79, 87, 90, 99-2302, 05, 23,25,26,2362,63,64,67,72</w:t>
      </w:r>
    </w:p>
    <w:p w:rsidR="007E2804" w:rsidRPr="00775A03" w:rsidRDefault="00775A03">
      <w:r>
        <w:t>+ órai összefoglaló feladatok</w:t>
      </w:r>
      <w:r w:rsidR="003719B5">
        <w:br/>
      </w:r>
    </w:p>
    <w:p w:rsidR="007E2804" w:rsidRPr="00775A03" w:rsidRDefault="007E2804">
      <w:r w:rsidRPr="00775A03">
        <w:rPr>
          <w:b/>
        </w:rPr>
        <w:t>2. Trigonometrikus egyenletek:</w:t>
      </w:r>
      <w:r w:rsidRPr="00775A03">
        <w:rPr>
          <w:b/>
        </w:rPr>
        <w:br/>
      </w:r>
      <w:r w:rsidRPr="00775A03">
        <w:t xml:space="preserve">a) típus: </w:t>
      </w:r>
      <w:r w:rsidRPr="00775A03">
        <w:rPr>
          <w:position w:val="-6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5.75pt" o:ole="">
            <v:imagedata r:id="rId4" o:title=""/>
          </v:shape>
          <o:OLEObject Type="Embed" ProgID="Equation.3" ShapeID="_x0000_i1025" DrawAspect="Content" ObjectID="_1389412042" r:id="rId5"/>
        </w:object>
      </w:r>
      <w:r w:rsidRPr="00775A03">
        <w:t xml:space="preserve">, </w:t>
      </w:r>
      <w:r w:rsidRPr="00775A03">
        <w:rPr>
          <w:position w:val="-6"/>
        </w:rPr>
        <w:object w:dxaOrig="1560" w:dyaOrig="320">
          <v:shape id="_x0000_i1026" type="#_x0000_t75" style="width:78pt;height:15.75pt" o:ole="">
            <v:imagedata r:id="rId6" o:title=""/>
          </v:shape>
          <o:OLEObject Type="Embed" ProgID="Equation.3" ShapeID="_x0000_i1026" DrawAspect="Content" ObjectID="_1389412043" r:id="rId7"/>
        </w:object>
      </w:r>
      <w:r w:rsidRPr="00775A03">
        <w:t xml:space="preserve">, </w:t>
      </w:r>
      <w:r w:rsidR="00775A03" w:rsidRPr="00775A03">
        <w:rPr>
          <w:position w:val="-10"/>
        </w:rPr>
        <w:object w:dxaOrig="1440" w:dyaOrig="360">
          <v:shape id="_x0000_i1027" type="#_x0000_t75" style="width:1in;height:18pt" o:ole="">
            <v:imagedata r:id="rId8" o:title=""/>
          </v:shape>
          <o:OLEObject Type="Embed" ProgID="Equation.3" ShapeID="_x0000_i1027" DrawAspect="Content" ObjectID="_1389412044" r:id="rId9"/>
        </w:object>
      </w:r>
    </w:p>
    <w:p w:rsidR="007E2804" w:rsidRPr="00775A03" w:rsidRDefault="007E2804">
      <w:r w:rsidRPr="00775A03">
        <w:t xml:space="preserve">b) típus: </w:t>
      </w:r>
      <w:r w:rsidR="00713853" w:rsidRPr="00775A03">
        <w:rPr>
          <w:position w:val="-28"/>
        </w:rPr>
        <w:object w:dxaOrig="2100" w:dyaOrig="720">
          <v:shape id="_x0000_i1028" type="#_x0000_t75" style="width:98.25pt;height:33.75pt" o:ole="">
            <v:imagedata r:id="rId10" o:title=""/>
          </v:shape>
          <o:OLEObject Type="Embed" ProgID="Equation.3" ShapeID="_x0000_i1028" DrawAspect="Content" ObjectID="_1389412045" r:id="rId11"/>
        </w:object>
      </w:r>
      <w:r w:rsidRPr="00775A03">
        <w:t xml:space="preserve">, </w:t>
      </w:r>
      <w:r w:rsidR="00713853" w:rsidRPr="00775A03">
        <w:rPr>
          <w:position w:val="-28"/>
        </w:rPr>
        <w:object w:dxaOrig="1700" w:dyaOrig="680">
          <v:shape id="_x0000_i1029" type="#_x0000_t75" style="width:72.75pt;height:29.25pt" o:ole="">
            <v:imagedata r:id="rId12" o:title=""/>
          </v:shape>
          <o:OLEObject Type="Embed" ProgID="Equation.3" ShapeID="_x0000_i1029" DrawAspect="Content" ObjectID="_1389412046" r:id="rId13"/>
        </w:object>
      </w:r>
      <w:r w:rsidRPr="00775A03">
        <w:t xml:space="preserve">, </w:t>
      </w:r>
      <w:r w:rsidR="00713853" w:rsidRPr="00775A03">
        <w:rPr>
          <w:position w:val="-28"/>
        </w:rPr>
        <w:object w:dxaOrig="1540" w:dyaOrig="680">
          <v:shape id="_x0000_i1030" type="#_x0000_t75" style="width:66.75pt;height:29.25pt" o:ole="">
            <v:imagedata r:id="rId14" o:title=""/>
          </v:shape>
          <o:OLEObject Type="Embed" ProgID="Equation.3" ShapeID="_x0000_i1030" DrawAspect="Content" ObjectID="_1389412047" r:id="rId15"/>
        </w:object>
      </w:r>
      <w:r w:rsidRPr="00775A03">
        <w:br/>
        <w:t xml:space="preserve">c) típus: </w:t>
      </w:r>
      <w:r w:rsidRPr="00775A03">
        <w:rPr>
          <w:position w:val="-6"/>
        </w:rPr>
        <w:object w:dxaOrig="2740" w:dyaOrig="320">
          <v:shape id="_x0000_i1031" type="#_x0000_t75" style="width:137.25pt;height:15.75pt" o:ole="">
            <v:imagedata r:id="rId16" o:title=""/>
          </v:shape>
          <o:OLEObject Type="Embed" ProgID="Equation.3" ShapeID="_x0000_i1031" DrawAspect="Content" ObjectID="_1389412048" r:id="rId17"/>
        </w:object>
      </w:r>
      <w:r w:rsidRPr="00775A03">
        <w:t xml:space="preserve">; </w:t>
      </w:r>
      <w:r w:rsidRPr="00775A03">
        <w:rPr>
          <w:position w:val="-10"/>
        </w:rPr>
        <w:object w:dxaOrig="1440" w:dyaOrig="320">
          <v:shape id="_x0000_i1032" type="#_x0000_t75" style="width:1in;height:15.75pt" o:ole="">
            <v:imagedata r:id="rId18" o:title=""/>
          </v:shape>
          <o:OLEObject Type="Embed" ProgID="Equation.3" ShapeID="_x0000_i1032" DrawAspect="Content" ObjectID="_1389412049" r:id="rId19"/>
        </w:object>
      </w:r>
    </w:p>
    <w:p w:rsidR="007E2804" w:rsidRPr="00775A03" w:rsidRDefault="007E2804">
      <w:r w:rsidRPr="00775A03">
        <w:t xml:space="preserve">d) típus: </w:t>
      </w:r>
      <w:r w:rsidRPr="00775A03">
        <w:rPr>
          <w:position w:val="-10"/>
        </w:rPr>
        <w:object w:dxaOrig="2040" w:dyaOrig="320">
          <v:shape id="_x0000_i1033" type="#_x0000_t75" style="width:102pt;height:15.75pt" o:ole="">
            <v:imagedata r:id="rId20" o:title=""/>
          </v:shape>
          <o:OLEObject Type="Embed" ProgID="Equation.3" ShapeID="_x0000_i1033" DrawAspect="Content" ObjectID="_1389412050" r:id="rId21"/>
        </w:object>
      </w:r>
      <w:r w:rsidRPr="00775A03">
        <w:t xml:space="preserve">; </w:t>
      </w:r>
      <w:r w:rsidR="00F31F93" w:rsidRPr="00775A03">
        <w:rPr>
          <w:position w:val="-10"/>
        </w:rPr>
        <w:object w:dxaOrig="2920" w:dyaOrig="380">
          <v:shape id="_x0000_i1034" type="#_x0000_t75" style="width:146.25pt;height:18.75pt" o:ole="">
            <v:imagedata r:id="rId22" o:title=""/>
          </v:shape>
          <o:OLEObject Type="Embed" ProgID="Equation.3" ShapeID="_x0000_i1034" DrawAspect="Content" ObjectID="_1389412051" r:id="rId23"/>
        </w:object>
      </w:r>
    </w:p>
    <w:p w:rsidR="007E2804" w:rsidRPr="003719B5" w:rsidRDefault="009561F9">
      <w:pPr>
        <w:rPr>
          <w:b/>
        </w:rPr>
      </w:pPr>
      <w:r w:rsidRPr="003719B5">
        <w:rPr>
          <w:b/>
        </w:rPr>
        <w:t>Megoldások felírása, ha x</w:t>
      </w:r>
      <w:r w:rsidRPr="003719B5">
        <w:rPr>
          <w:b/>
        </w:rPr>
        <w:sym w:font="Symbol" w:char="F0CE"/>
      </w:r>
      <w:r w:rsidRPr="003719B5">
        <w:rPr>
          <w:b/>
        </w:rPr>
        <w:t>R, vagy x</w:t>
      </w:r>
      <w:r w:rsidRPr="003719B5">
        <w:rPr>
          <w:b/>
        </w:rPr>
        <w:sym w:font="Symbol" w:char="F0CE"/>
      </w:r>
      <w:r w:rsidRPr="003719B5">
        <w:rPr>
          <w:b/>
        </w:rPr>
        <w:t>[-2π</w:t>
      </w:r>
      <w:proofErr w:type="gramStart"/>
      <w:r w:rsidRPr="003719B5">
        <w:rPr>
          <w:b/>
        </w:rPr>
        <w:t>;2</w:t>
      </w:r>
      <w:proofErr w:type="gramEnd"/>
      <w:r w:rsidRPr="003719B5">
        <w:rPr>
          <w:b/>
        </w:rPr>
        <w:t>π], vagy x</w:t>
      </w:r>
      <w:r w:rsidRPr="003719B5">
        <w:rPr>
          <w:b/>
        </w:rPr>
        <w:sym w:font="Symbol" w:char="F0CE"/>
      </w:r>
      <w:r w:rsidRPr="003719B5">
        <w:rPr>
          <w:b/>
        </w:rPr>
        <w:t>[0;2π]</w:t>
      </w:r>
    </w:p>
    <w:p w:rsidR="009561F9" w:rsidRPr="00775A03" w:rsidRDefault="009561F9"/>
    <w:p w:rsidR="00F31F93" w:rsidRPr="00775A03" w:rsidRDefault="007E2804">
      <w:pPr>
        <w:rPr>
          <w:b/>
        </w:rPr>
      </w:pPr>
      <w:r w:rsidRPr="00775A03">
        <w:rPr>
          <w:b/>
        </w:rPr>
        <w:t>3. Trigonometrikus függvények:</w:t>
      </w:r>
    </w:p>
    <w:p w:rsidR="009561F9" w:rsidRPr="00775A03" w:rsidRDefault="00F31F93">
      <w:pPr>
        <w:rPr>
          <w:position w:val="-24"/>
        </w:rPr>
      </w:pPr>
      <w:r w:rsidRPr="00713853">
        <w:rPr>
          <w:b/>
        </w:rPr>
        <w:t>Ábrázold és jellemezd a következő függvényeke!</w:t>
      </w:r>
      <w:r w:rsidRPr="00713853">
        <w:rPr>
          <w:b/>
        </w:rPr>
        <w:br/>
      </w:r>
      <w:proofErr w:type="gramStart"/>
      <w:r w:rsidRPr="00775A03">
        <w:t>a</w:t>
      </w:r>
      <w:proofErr w:type="gramEnd"/>
      <w:r w:rsidRPr="00775A03">
        <w:t xml:space="preserve">) </w:t>
      </w:r>
      <w:r w:rsidR="00713853" w:rsidRPr="00775A03">
        <w:rPr>
          <w:position w:val="-28"/>
        </w:rPr>
        <w:object w:dxaOrig="1980" w:dyaOrig="680">
          <v:shape id="_x0000_i1035" type="#_x0000_t75" style="width:81.75pt;height:27.75pt" o:ole="">
            <v:imagedata r:id="rId24" o:title=""/>
          </v:shape>
          <o:OLEObject Type="Embed" ProgID="Equation.3" ShapeID="_x0000_i1035" DrawAspect="Content" ObjectID="_1389412052" r:id="rId25"/>
        </w:object>
      </w:r>
      <w:r w:rsidR="009561F9" w:rsidRPr="00775A03">
        <w:rPr>
          <w:position w:val="-28"/>
        </w:rPr>
        <w:t xml:space="preserve">; </w:t>
      </w:r>
      <w:r w:rsidR="00713853" w:rsidRPr="00775A03">
        <w:rPr>
          <w:position w:val="-24"/>
        </w:rPr>
        <w:object w:dxaOrig="1440" w:dyaOrig="620">
          <v:shape id="_x0000_i1036" type="#_x0000_t75" style="width:60.75pt;height:26.25pt" o:ole="">
            <v:imagedata r:id="rId26" o:title=""/>
          </v:shape>
          <o:OLEObject Type="Embed" ProgID="Equation.3" ShapeID="_x0000_i1036" DrawAspect="Content" ObjectID="_1389412053" r:id="rId27"/>
        </w:object>
      </w:r>
      <w:r w:rsidR="009561F9" w:rsidRPr="00775A03">
        <w:rPr>
          <w:position w:val="-24"/>
        </w:rPr>
        <w:t xml:space="preserve">; </w:t>
      </w:r>
      <w:r w:rsidR="009561F9" w:rsidRPr="00775A03">
        <w:rPr>
          <w:position w:val="-10"/>
        </w:rPr>
        <w:object w:dxaOrig="1680" w:dyaOrig="320">
          <v:shape id="_x0000_i1037" type="#_x0000_t75" style="width:84pt;height:15.75pt" o:ole="">
            <v:imagedata r:id="rId28" o:title=""/>
          </v:shape>
          <o:OLEObject Type="Embed" ProgID="Equation.3" ShapeID="_x0000_i1037" DrawAspect="Content" ObjectID="_1389412054" r:id="rId29"/>
        </w:object>
      </w:r>
    </w:p>
    <w:p w:rsidR="009561F9" w:rsidRPr="00775A03" w:rsidRDefault="009561F9">
      <w:pPr>
        <w:rPr>
          <w:position w:val="-24"/>
        </w:rPr>
      </w:pPr>
      <w:r w:rsidRPr="00713853">
        <w:rPr>
          <w:b/>
          <w:position w:val="-24"/>
        </w:rPr>
        <w:t xml:space="preserve">Határozd meg a következő függvények értékkészletét és </w:t>
      </w:r>
      <w:proofErr w:type="spellStart"/>
      <w:r w:rsidRPr="00713853">
        <w:rPr>
          <w:b/>
          <w:position w:val="-24"/>
        </w:rPr>
        <w:t>zérushelyét</w:t>
      </w:r>
      <w:proofErr w:type="spellEnd"/>
      <w:r w:rsidRPr="00713853">
        <w:rPr>
          <w:b/>
          <w:position w:val="-24"/>
        </w:rPr>
        <w:t>!</w:t>
      </w:r>
      <w:r w:rsidRPr="00713853">
        <w:rPr>
          <w:b/>
          <w:position w:val="-24"/>
        </w:rPr>
        <w:br/>
      </w:r>
      <w:proofErr w:type="gramStart"/>
      <w:r w:rsidRPr="00775A03">
        <w:rPr>
          <w:position w:val="-24"/>
        </w:rPr>
        <w:t>f</w:t>
      </w:r>
      <w:proofErr w:type="gramEnd"/>
      <w:r w:rsidRPr="00775A03">
        <w:rPr>
          <w:position w:val="-24"/>
        </w:rPr>
        <w:t>(x)=2cosx, g(x)=cos(2x); h(x)=</w:t>
      </w:r>
      <w:proofErr w:type="spellStart"/>
      <w:r w:rsidRPr="00775A03">
        <w:rPr>
          <w:position w:val="-24"/>
        </w:rPr>
        <w:t>cosx</w:t>
      </w:r>
      <w:proofErr w:type="spellEnd"/>
      <w:r w:rsidRPr="00775A03">
        <w:rPr>
          <w:position w:val="-24"/>
        </w:rPr>
        <w:t>+1</w:t>
      </w:r>
    </w:p>
    <w:p w:rsidR="009561F9" w:rsidRPr="00775A03" w:rsidRDefault="009561F9">
      <w:pPr>
        <w:rPr>
          <w:position w:val="-28"/>
        </w:rPr>
      </w:pPr>
      <w:r w:rsidRPr="00713853">
        <w:rPr>
          <w:b/>
          <w:position w:val="-24"/>
        </w:rPr>
        <w:t>Határozd meg a következő függvények szélsőértékét és menetét!</w:t>
      </w:r>
      <w:r w:rsidR="00775A03" w:rsidRPr="00713853">
        <w:rPr>
          <w:b/>
          <w:position w:val="-24"/>
        </w:rPr>
        <w:t xml:space="preserve"> Határozd meg a függvények </w:t>
      </w:r>
      <w:proofErr w:type="spellStart"/>
      <w:r w:rsidR="00775A03" w:rsidRPr="00713853">
        <w:rPr>
          <w:b/>
          <w:position w:val="-24"/>
        </w:rPr>
        <w:t>hellyettesítési</w:t>
      </w:r>
      <w:proofErr w:type="spellEnd"/>
      <w:r w:rsidR="00775A03" w:rsidRPr="00713853">
        <w:rPr>
          <w:b/>
          <w:position w:val="-24"/>
        </w:rPr>
        <w:t xml:space="preserve"> értékét, ha x=π/6 vagy x=π/2!</w:t>
      </w:r>
      <w:r w:rsidRPr="00713853">
        <w:rPr>
          <w:b/>
          <w:position w:val="-24"/>
        </w:rPr>
        <w:br/>
      </w:r>
      <w:r w:rsidR="00713853" w:rsidRPr="00775A03">
        <w:rPr>
          <w:position w:val="-28"/>
        </w:rPr>
        <w:object w:dxaOrig="1880" w:dyaOrig="680">
          <v:shape id="_x0000_i1038" type="#_x0000_t75" style="width:81.75pt;height:29.25pt" o:ole="">
            <v:imagedata r:id="rId30" o:title=""/>
          </v:shape>
          <o:OLEObject Type="Embed" ProgID="Equation.3" ShapeID="_x0000_i1038" DrawAspect="Content" ObjectID="_1389412055" r:id="rId31"/>
        </w:object>
      </w:r>
      <w:r w:rsidRPr="00775A03">
        <w:rPr>
          <w:position w:val="-24"/>
        </w:rPr>
        <w:t xml:space="preserve">, </w:t>
      </w:r>
      <w:r w:rsidR="00713853" w:rsidRPr="00775A03">
        <w:rPr>
          <w:position w:val="-28"/>
        </w:rPr>
        <w:object w:dxaOrig="1900" w:dyaOrig="680">
          <v:shape id="_x0000_i1039" type="#_x0000_t75" style="width:81pt;height:28.5pt" o:ole="">
            <v:imagedata r:id="rId32" o:title=""/>
          </v:shape>
          <o:OLEObject Type="Embed" ProgID="Equation.3" ShapeID="_x0000_i1039" DrawAspect="Content" ObjectID="_1389412056" r:id="rId33"/>
        </w:object>
      </w:r>
    </w:p>
    <w:p w:rsidR="009561F9" w:rsidRDefault="009561F9" w:rsidP="009561F9">
      <w:pPr>
        <w:rPr>
          <w:position w:val="-24"/>
        </w:rPr>
      </w:pPr>
      <w:r w:rsidRPr="00713853">
        <w:rPr>
          <w:b/>
          <w:position w:val="-24"/>
        </w:rPr>
        <w:t>Határozd meg a következő függvények periódusát:</w:t>
      </w:r>
      <w:r w:rsidRPr="00713853">
        <w:rPr>
          <w:b/>
          <w:position w:val="-24"/>
        </w:rPr>
        <w:br/>
      </w:r>
      <w:proofErr w:type="gramStart"/>
      <w:r w:rsidRPr="00775A03">
        <w:rPr>
          <w:position w:val="-24"/>
        </w:rPr>
        <w:t>f(</w:t>
      </w:r>
      <w:proofErr w:type="gramEnd"/>
      <w:r w:rsidRPr="00775A03">
        <w:rPr>
          <w:position w:val="-24"/>
        </w:rPr>
        <w:t>x)=tg(2x), g(x)=ctg=(x/3), h(x)=sin(4x); j(x)=cos(x/3)</w:t>
      </w:r>
    </w:p>
    <w:p w:rsidR="00713853" w:rsidRPr="00775A03" w:rsidRDefault="00713853" w:rsidP="009561F9">
      <w:pPr>
        <w:rPr>
          <w:position w:val="-24"/>
        </w:rPr>
      </w:pPr>
    </w:p>
    <w:p w:rsidR="00B947AC" w:rsidRPr="00713853" w:rsidRDefault="00775A03">
      <w:pPr>
        <w:rPr>
          <w:b/>
        </w:rPr>
      </w:pPr>
      <w:r w:rsidRPr="00713853">
        <w:rPr>
          <w:b/>
        </w:rPr>
        <w:t>4. Trigonometrikus kifejezések értelmezési tartománya (trigonometrikus egyenlőtlenségek. Határozd meg a következő kifejezések értelmezési tartományát!</w:t>
      </w:r>
      <w:r w:rsidRPr="00713853">
        <w:rPr>
          <w:b/>
        </w:rPr>
        <w:br/>
      </w:r>
      <w:r w:rsidR="00713853" w:rsidRPr="00713853">
        <w:rPr>
          <w:position w:val="-30"/>
        </w:rPr>
        <w:object w:dxaOrig="8240" w:dyaOrig="680">
          <v:shape id="_x0000_i1040" type="#_x0000_t75" style="width:348pt;height:28.5pt" o:ole="">
            <v:imagedata r:id="rId34" o:title=""/>
          </v:shape>
          <o:OLEObject Type="Embed" ProgID="Equation.3" ShapeID="_x0000_i1040" DrawAspect="Content" ObjectID="_1389412057" r:id="rId35"/>
        </w:object>
      </w:r>
      <w:r w:rsidR="007A04A0" w:rsidRPr="00713853">
        <w:rPr>
          <w:b/>
        </w:rPr>
        <w:br/>
      </w:r>
    </w:p>
    <w:p w:rsidR="00713853" w:rsidRDefault="00775A03">
      <w:pPr>
        <w:rPr>
          <w:b/>
        </w:rPr>
      </w:pPr>
      <w:r w:rsidRPr="00713853">
        <w:rPr>
          <w:b/>
        </w:rPr>
        <w:t>5. Melyik a nagyobb?</w:t>
      </w:r>
      <w:r w:rsidR="00713853" w:rsidRPr="00713853">
        <w:rPr>
          <w:b/>
        </w:rPr>
        <w:t xml:space="preserve"> Órai</w:t>
      </w:r>
      <w:r w:rsidR="003719B5">
        <w:rPr>
          <w:b/>
        </w:rPr>
        <w:t xml:space="preserve"> és </w:t>
      </w:r>
      <w:proofErr w:type="gramStart"/>
      <w:r w:rsidR="003719B5">
        <w:rPr>
          <w:b/>
        </w:rPr>
        <w:t xml:space="preserve">házi </w:t>
      </w:r>
      <w:r w:rsidR="00713853" w:rsidRPr="00713853">
        <w:rPr>
          <w:b/>
        </w:rPr>
        <w:t xml:space="preserve"> feladatok</w:t>
      </w:r>
      <w:proofErr w:type="gramEnd"/>
      <w:r w:rsidR="003719B5">
        <w:rPr>
          <w:b/>
        </w:rPr>
        <w:br/>
      </w:r>
    </w:p>
    <w:p w:rsidR="007A04A0" w:rsidRDefault="00775A03">
      <w:r w:rsidRPr="00713853">
        <w:rPr>
          <w:b/>
        </w:rPr>
        <w:t>6. Pontos érték meghatározás:</w:t>
      </w:r>
      <w:r w:rsidR="00713853" w:rsidRPr="00713853">
        <w:rPr>
          <w:b/>
        </w:rPr>
        <w:t xml:space="preserve"> Határozd meg a többi szögfüggvény pontos értékét!</w:t>
      </w:r>
      <w:r w:rsidR="00713853">
        <w:t xml:space="preserve"> </w:t>
      </w:r>
      <w:proofErr w:type="gramStart"/>
      <w:r w:rsidR="00713853">
        <w:t>a</w:t>
      </w:r>
      <w:proofErr w:type="gramEnd"/>
      <w:r w:rsidR="00713853">
        <w:t xml:space="preserve">) </w:t>
      </w:r>
      <w:proofErr w:type="spellStart"/>
      <w:r w:rsidR="00713853">
        <w:t>cosx</w:t>
      </w:r>
      <w:proofErr w:type="spellEnd"/>
      <w:r w:rsidR="00713853">
        <w:t>=3/5;</w:t>
      </w:r>
      <w:r w:rsidR="00713853">
        <w:tab/>
      </w:r>
      <w:r w:rsidR="00713853">
        <w:tab/>
        <w:t>b)</w:t>
      </w:r>
      <w:proofErr w:type="spellStart"/>
      <w:r w:rsidR="00713853">
        <w:t>ctgx</w:t>
      </w:r>
      <w:proofErr w:type="spellEnd"/>
      <w:r w:rsidR="00713853">
        <w:t>=5/12;</w:t>
      </w:r>
    </w:p>
    <w:p w:rsidR="00C00A2F" w:rsidRPr="00775A03" w:rsidRDefault="00C00A2F" w:rsidP="00C00A2F">
      <w:pPr>
        <w:jc w:val="center"/>
        <w:rPr>
          <w:b/>
          <w:sz w:val="24"/>
          <w:szCs w:val="24"/>
        </w:rPr>
      </w:pPr>
      <w:r w:rsidRPr="00775A03">
        <w:rPr>
          <w:b/>
          <w:sz w:val="24"/>
          <w:szCs w:val="24"/>
        </w:rPr>
        <w:lastRenderedPageBreak/>
        <w:t>Trigonometria - összefoglaló feladatok</w:t>
      </w:r>
    </w:p>
    <w:p w:rsidR="00C00A2F" w:rsidRPr="00775A03" w:rsidRDefault="00C00A2F" w:rsidP="00C00A2F">
      <w:r w:rsidRPr="00775A03">
        <w:rPr>
          <w:b/>
        </w:rPr>
        <w:t>1. Sinus, cosinus tétel</w:t>
      </w:r>
      <w:r w:rsidRPr="00775A03">
        <w:t>: háromszöges, négyszöges, irányos és térbeli feladatok:</w:t>
      </w:r>
      <w:r w:rsidRPr="00775A03">
        <w:br/>
        <w:t>Pl.: egységes:</w:t>
      </w:r>
      <w:r>
        <w:t>2278, 79, 87, 90, 99-2302, 05, 23,25,26,2362,63,64,67,72</w:t>
      </w:r>
    </w:p>
    <w:p w:rsidR="00C00A2F" w:rsidRPr="00775A03" w:rsidRDefault="00C00A2F" w:rsidP="00C00A2F">
      <w:r>
        <w:t>+ órai összefoglaló feladatok</w:t>
      </w:r>
      <w:r>
        <w:br/>
      </w:r>
    </w:p>
    <w:p w:rsidR="00C00A2F" w:rsidRPr="00775A03" w:rsidRDefault="00C00A2F" w:rsidP="00C00A2F">
      <w:r w:rsidRPr="00775A03">
        <w:rPr>
          <w:b/>
        </w:rPr>
        <w:t>2. Trigonometrikus egyenletek:</w:t>
      </w:r>
      <w:r w:rsidRPr="00775A03">
        <w:rPr>
          <w:b/>
        </w:rPr>
        <w:br/>
      </w:r>
      <w:r w:rsidRPr="00775A03">
        <w:t xml:space="preserve">a) típus: </w:t>
      </w:r>
      <w:r w:rsidRPr="00775A03">
        <w:rPr>
          <w:position w:val="-6"/>
        </w:rPr>
        <w:object w:dxaOrig="1620" w:dyaOrig="320">
          <v:shape id="_x0000_i1041" type="#_x0000_t75" style="width:81pt;height:15.75pt" o:ole="">
            <v:imagedata r:id="rId4" o:title=""/>
          </v:shape>
          <o:OLEObject Type="Embed" ProgID="Equation.3" ShapeID="_x0000_i1041" DrawAspect="Content" ObjectID="_1389412058" r:id="rId36"/>
        </w:object>
      </w:r>
      <w:r w:rsidRPr="00775A03">
        <w:t xml:space="preserve">, </w:t>
      </w:r>
      <w:r w:rsidRPr="00775A03">
        <w:rPr>
          <w:position w:val="-6"/>
        </w:rPr>
        <w:object w:dxaOrig="1560" w:dyaOrig="320">
          <v:shape id="_x0000_i1042" type="#_x0000_t75" style="width:78pt;height:15.75pt" o:ole="">
            <v:imagedata r:id="rId6" o:title=""/>
          </v:shape>
          <o:OLEObject Type="Embed" ProgID="Equation.3" ShapeID="_x0000_i1042" DrawAspect="Content" ObjectID="_1389412059" r:id="rId37"/>
        </w:object>
      </w:r>
      <w:r w:rsidRPr="00775A03">
        <w:t xml:space="preserve">, </w:t>
      </w:r>
      <w:r w:rsidRPr="00775A03">
        <w:rPr>
          <w:position w:val="-10"/>
        </w:rPr>
        <w:object w:dxaOrig="1440" w:dyaOrig="360">
          <v:shape id="_x0000_i1043" type="#_x0000_t75" style="width:1in;height:18pt" o:ole="">
            <v:imagedata r:id="rId8" o:title=""/>
          </v:shape>
          <o:OLEObject Type="Embed" ProgID="Equation.3" ShapeID="_x0000_i1043" DrawAspect="Content" ObjectID="_1389412060" r:id="rId38"/>
        </w:object>
      </w:r>
    </w:p>
    <w:p w:rsidR="00C00A2F" w:rsidRPr="00775A03" w:rsidRDefault="00C00A2F" w:rsidP="00C00A2F">
      <w:r w:rsidRPr="00775A03">
        <w:t xml:space="preserve">b) típus: </w:t>
      </w:r>
      <w:r w:rsidRPr="00775A03">
        <w:rPr>
          <w:position w:val="-28"/>
        </w:rPr>
        <w:object w:dxaOrig="2100" w:dyaOrig="720">
          <v:shape id="_x0000_i1044" type="#_x0000_t75" style="width:98.25pt;height:33.75pt" o:ole="">
            <v:imagedata r:id="rId10" o:title=""/>
          </v:shape>
          <o:OLEObject Type="Embed" ProgID="Equation.3" ShapeID="_x0000_i1044" DrawAspect="Content" ObjectID="_1389412061" r:id="rId39"/>
        </w:object>
      </w:r>
      <w:r w:rsidRPr="00775A03">
        <w:t xml:space="preserve">, </w:t>
      </w:r>
      <w:r w:rsidRPr="00775A03">
        <w:rPr>
          <w:position w:val="-28"/>
        </w:rPr>
        <w:object w:dxaOrig="1700" w:dyaOrig="680">
          <v:shape id="_x0000_i1045" type="#_x0000_t75" style="width:72.75pt;height:29.25pt" o:ole="">
            <v:imagedata r:id="rId12" o:title=""/>
          </v:shape>
          <o:OLEObject Type="Embed" ProgID="Equation.3" ShapeID="_x0000_i1045" DrawAspect="Content" ObjectID="_1389412062" r:id="rId40"/>
        </w:object>
      </w:r>
      <w:r w:rsidRPr="00775A03">
        <w:t xml:space="preserve">, </w:t>
      </w:r>
      <w:r w:rsidRPr="00775A03">
        <w:rPr>
          <w:position w:val="-28"/>
        </w:rPr>
        <w:object w:dxaOrig="1540" w:dyaOrig="680">
          <v:shape id="_x0000_i1046" type="#_x0000_t75" style="width:66.75pt;height:29.25pt" o:ole="">
            <v:imagedata r:id="rId14" o:title=""/>
          </v:shape>
          <o:OLEObject Type="Embed" ProgID="Equation.3" ShapeID="_x0000_i1046" DrawAspect="Content" ObjectID="_1389412063" r:id="rId41"/>
        </w:object>
      </w:r>
      <w:r w:rsidRPr="00775A03">
        <w:br/>
        <w:t xml:space="preserve">c) típus: </w:t>
      </w:r>
      <w:r w:rsidRPr="00775A03">
        <w:rPr>
          <w:position w:val="-6"/>
        </w:rPr>
        <w:object w:dxaOrig="2740" w:dyaOrig="320">
          <v:shape id="_x0000_i1047" type="#_x0000_t75" style="width:137.25pt;height:15.75pt" o:ole="">
            <v:imagedata r:id="rId16" o:title=""/>
          </v:shape>
          <o:OLEObject Type="Embed" ProgID="Equation.3" ShapeID="_x0000_i1047" DrawAspect="Content" ObjectID="_1389412064" r:id="rId42"/>
        </w:object>
      </w:r>
      <w:r w:rsidRPr="00775A03">
        <w:t xml:space="preserve">; </w:t>
      </w:r>
      <w:r w:rsidRPr="00775A03">
        <w:rPr>
          <w:position w:val="-10"/>
        </w:rPr>
        <w:object w:dxaOrig="1440" w:dyaOrig="320">
          <v:shape id="_x0000_i1048" type="#_x0000_t75" style="width:1in;height:15.75pt" o:ole="">
            <v:imagedata r:id="rId18" o:title=""/>
          </v:shape>
          <o:OLEObject Type="Embed" ProgID="Equation.3" ShapeID="_x0000_i1048" DrawAspect="Content" ObjectID="_1389412065" r:id="rId43"/>
        </w:object>
      </w:r>
    </w:p>
    <w:p w:rsidR="00C00A2F" w:rsidRPr="00775A03" w:rsidRDefault="00C00A2F" w:rsidP="00C00A2F">
      <w:r w:rsidRPr="00775A03">
        <w:t xml:space="preserve">d) típus: </w:t>
      </w:r>
      <w:r w:rsidRPr="00775A03">
        <w:rPr>
          <w:position w:val="-10"/>
        </w:rPr>
        <w:object w:dxaOrig="2040" w:dyaOrig="320">
          <v:shape id="_x0000_i1049" type="#_x0000_t75" style="width:102pt;height:15.75pt" o:ole="">
            <v:imagedata r:id="rId20" o:title=""/>
          </v:shape>
          <o:OLEObject Type="Embed" ProgID="Equation.3" ShapeID="_x0000_i1049" DrawAspect="Content" ObjectID="_1389412066" r:id="rId44"/>
        </w:object>
      </w:r>
      <w:r w:rsidRPr="00775A03">
        <w:t xml:space="preserve">; </w:t>
      </w:r>
      <w:r w:rsidRPr="00775A03">
        <w:rPr>
          <w:position w:val="-10"/>
        </w:rPr>
        <w:object w:dxaOrig="2920" w:dyaOrig="380">
          <v:shape id="_x0000_i1050" type="#_x0000_t75" style="width:146.25pt;height:18.75pt" o:ole="">
            <v:imagedata r:id="rId22" o:title=""/>
          </v:shape>
          <o:OLEObject Type="Embed" ProgID="Equation.3" ShapeID="_x0000_i1050" DrawAspect="Content" ObjectID="_1389412067" r:id="rId45"/>
        </w:object>
      </w:r>
    </w:p>
    <w:p w:rsidR="00C00A2F" w:rsidRPr="003719B5" w:rsidRDefault="00C00A2F" w:rsidP="00C00A2F">
      <w:pPr>
        <w:rPr>
          <w:b/>
        </w:rPr>
      </w:pPr>
      <w:r w:rsidRPr="003719B5">
        <w:rPr>
          <w:b/>
        </w:rPr>
        <w:t>Megoldások felírása, ha x</w:t>
      </w:r>
      <w:r w:rsidRPr="003719B5">
        <w:rPr>
          <w:b/>
        </w:rPr>
        <w:sym w:font="Symbol" w:char="F0CE"/>
      </w:r>
      <w:r w:rsidRPr="003719B5">
        <w:rPr>
          <w:b/>
        </w:rPr>
        <w:t>R, vagy x</w:t>
      </w:r>
      <w:r w:rsidRPr="003719B5">
        <w:rPr>
          <w:b/>
        </w:rPr>
        <w:sym w:font="Symbol" w:char="F0CE"/>
      </w:r>
      <w:r w:rsidRPr="003719B5">
        <w:rPr>
          <w:b/>
        </w:rPr>
        <w:t>[-2π</w:t>
      </w:r>
      <w:proofErr w:type="gramStart"/>
      <w:r w:rsidRPr="003719B5">
        <w:rPr>
          <w:b/>
        </w:rPr>
        <w:t>;2</w:t>
      </w:r>
      <w:proofErr w:type="gramEnd"/>
      <w:r w:rsidRPr="003719B5">
        <w:rPr>
          <w:b/>
        </w:rPr>
        <w:t>π], vagy x</w:t>
      </w:r>
      <w:r w:rsidRPr="003719B5">
        <w:rPr>
          <w:b/>
        </w:rPr>
        <w:sym w:font="Symbol" w:char="F0CE"/>
      </w:r>
      <w:r w:rsidRPr="003719B5">
        <w:rPr>
          <w:b/>
        </w:rPr>
        <w:t>[0;2π]</w:t>
      </w:r>
    </w:p>
    <w:p w:rsidR="00C00A2F" w:rsidRPr="00775A03" w:rsidRDefault="00C00A2F" w:rsidP="00C00A2F"/>
    <w:p w:rsidR="00C00A2F" w:rsidRPr="00775A03" w:rsidRDefault="00C00A2F" w:rsidP="00C00A2F">
      <w:pPr>
        <w:rPr>
          <w:b/>
        </w:rPr>
      </w:pPr>
      <w:r w:rsidRPr="00775A03">
        <w:rPr>
          <w:b/>
        </w:rPr>
        <w:t>3. Trigonometrikus függvények:</w:t>
      </w:r>
    </w:p>
    <w:p w:rsidR="00C00A2F" w:rsidRPr="00775A03" w:rsidRDefault="00C00A2F" w:rsidP="00C00A2F">
      <w:pPr>
        <w:rPr>
          <w:position w:val="-24"/>
        </w:rPr>
      </w:pPr>
      <w:r w:rsidRPr="00713853">
        <w:rPr>
          <w:b/>
        </w:rPr>
        <w:t>Ábrázold és jellemezd a következő függvényeke!</w:t>
      </w:r>
      <w:r w:rsidRPr="00713853">
        <w:rPr>
          <w:b/>
        </w:rPr>
        <w:br/>
      </w:r>
      <w:proofErr w:type="gramStart"/>
      <w:r w:rsidRPr="00775A03">
        <w:t>a</w:t>
      </w:r>
      <w:proofErr w:type="gramEnd"/>
      <w:r w:rsidRPr="00775A03">
        <w:t xml:space="preserve">) </w:t>
      </w:r>
      <w:r w:rsidRPr="00775A03">
        <w:rPr>
          <w:position w:val="-28"/>
        </w:rPr>
        <w:object w:dxaOrig="1980" w:dyaOrig="680">
          <v:shape id="_x0000_i1051" type="#_x0000_t75" style="width:81.75pt;height:27.75pt" o:ole="">
            <v:imagedata r:id="rId24" o:title=""/>
          </v:shape>
          <o:OLEObject Type="Embed" ProgID="Equation.3" ShapeID="_x0000_i1051" DrawAspect="Content" ObjectID="_1389412068" r:id="rId46"/>
        </w:object>
      </w:r>
      <w:r w:rsidRPr="00775A03">
        <w:rPr>
          <w:position w:val="-28"/>
        </w:rPr>
        <w:t xml:space="preserve">; </w:t>
      </w:r>
      <w:r w:rsidRPr="00775A03">
        <w:rPr>
          <w:position w:val="-24"/>
        </w:rPr>
        <w:object w:dxaOrig="1440" w:dyaOrig="620">
          <v:shape id="_x0000_i1052" type="#_x0000_t75" style="width:60.75pt;height:26.25pt" o:ole="">
            <v:imagedata r:id="rId26" o:title=""/>
          </v:shape>
          <o:OLEObject Type="Embed" ProgID="Equation.3" ShapeID="_x0000_i1052" DrawAspect="Content" ObjectID="_1389412069" r:id="rId47"/>
        </w:object>
      </w:r>
      <w:r w:rsidRPr="00775A03">
        <w:rPr>
          <w:position w:val="-24"/>
        </w:rPr>
        <w:t xml:space="preserve">; </w:t>
      </w:r>
      <w:r w:rsidRPr="00775A03">
        <w:rPr>
          <w:position w:val="-10"/>
        </w:rPr>
        <w:object w:dxaOrig="1680" w:dyaOrig="320">
          <v:shape id="_x0000_i1053" type="#_x0000_t75" style="width:84pt;height:15.75pt" o:ole="">
            <v:imagedata r:id="rId28" o:title=""/>
          </v:shape>
          <o:OLEObject Type="Embed" ProgID="Equation.3" ShapeID="_x0000_i1053" DrawAspect="Content" ObjectID="_1389412070" r:id="rId48"/>
        </w:object>
      </w:r>
    </w:p>
    <w:p w:rsidR="00C00A2F" w:rsidRPr="00775A03" w:rsidRDefault="00C00A2F" w:rsidP="00C00A2F">
      <w:pPr>
        <w:rPr>
          <w:position w:val="-24"/>
        </w:rPr>
      </w:pPr>
      <w:r w:rsidRPr="00713853">
        <w:rPr>
          <w:b/>
          <w:position w:val="-24"/>
        </w:rPr>
        <w:t xml:space="preserve">Határozd meg a következő függvények értékkészletét és </w:t>
      </w:r>
      <w:proofErr w:type="spellStart"/>
      <w:r w:rsidRPr="00713853">
        <w:rPr>
          <w:b/>
          <w:position w:val="-24"/>
        </w:rPr>
        <w:t>zérushelyét</w:t>
      </w:r>
      <w:proofErr w:type="spellEnd"/>
      <w:r w:rsidRPr="00713853">
        <w:rPr>
          <w:b/>
          <w:position w:val="-24"/>
        </w:rPr>
        <w:t>!</w:t>
      </w:r>
      <w:r w:rsidRPr="00713853">
        <w:rPr>
          <w:b/>
          <w:position w:val="-24"/>
        </w:rPr>
        <w:br/>
      </w:r>
      <w:proofErr w:type="gramStart"/>
      <w:r w:rsidRPr="00775A03">
        <w:rPr>
          <w:position w:val="-24"/>
        </w:rPr>
        <w:t>f</w:t>
      </w:r>
      <w:proofErr w:type="gramEnd"/>
      <w:r w:rsidRPr="00775A03">
        <w:rPr>
          <w:position w:val="-24"/>
        </w:rPr>
        <w:t>(x)=2cosx, g(x)=cos(2x); h(x)=</w:t>
      </w:r>
      <w:proofErr w:type="spellStart"/>
      <w:r w:rsidRPr="00775A03">
        <w:rPr>
          <w:position w:val="-24"/>
        </w:rPr>
        <w:t>cosx</w:t>
      </w:r>
      <w:proofErr w:type="spellEnd"/>
      <w:r w:rsidRPr="00775A03">
        <w:rPr>
          <w:position w:val="-24"/>
        </w:rPr>
        <w:t>+1</w:t>
      </w:r>
    </w:p>
    <w:p w:rsidR="00C00A2F" w:rsidRPr="00775A03" w:rsidRDefault="00C00A2F" w:rsidP="00C00A2F">
      <w:pPr>
        <w:rPr>
          <w:position w:val="-28"/>
        </w:rPr>
      </w:pPr>
      <w:r w:rsidRPr="00713853">
        <w:rPr>
          <w:b/>
          <w:position w:val="-24"/>
        </w:rPr>
        <w:t xml:space="preserve">Határozd meg a következő függvények szélsőértékét és menetét! Határozd meg a függvények </w:t>
      </w:r>
      <w:proofErr w:type="spellStart"/>
      <w:r w:rsidRPr="00713853">
        <w:rPr>
          <w:b/>
          <w:position w:val="-24"/>
        </w:rPr>
        <w:t>hellyettesítési</w:t>
      </w:r>
      <w:proofErr w:type="spellEnd"/>
      <w:r w:rsidRPr="00713853">
        <w:rPr>
          <w:b/>
          <w:position w:val="-24"/>
        </w:rPr>
        <w:t xml:space="preserve"> értékét, ha x=π/6 vagy x=π/2!</w:t>
      </w:r>
      <w:r w:rsidRPr="00713853">
        <w:rPr>
          <w:b/>
          <w:position w:val="-24"/>
        </w:rPr>
        <w:br/>
      </w:r>
      <w:r w:rsidRPr="00775A03">
        <w:rPr>
          <w:position w:val="-28"/>
        </w:rPr>
        <w:object w:dxaOrig="1880" w:dyaOrig="680">
          <v:shape id="_x0000_i1054" type="#_x0000_t75" style="width:81.75pt;height:29.25pt" o:ole="">
            <v:imagedata r:id="rId30" o:title=""/>
          </v:shape>
          <o:OLEObject Type="Embed" ProgID="Equation.3" ShapeID="_x0000_i1054" DrawAspect="Content" ObjectID="_1389412071" r:id="rId49"/>
        </w:object>
      </w:r>
      <w:r w:rsidRPr="00775A03">
        <w:rPr>
          <w:position w:val="-24"/>
        </w:rPr>
        <w:t xml:space="preserve">, </w:t>
      </w:r>
      <w:r w:rsidRPr="00775A03">
        <w:rPr>
          <w:position w:val="-28"/>
        </w:rPr>
        <w:object w:dxaOrig="1900" w:dyaOrig="680">
          <v:shape id="_x0000_i1055" type="#_x0000_t75" style="width:81pt;height:28.5pt" o:ole="">
            <v:imagedata r:id="rId32" o:title=""/>
          </v:shape>
          <o:OLEObject Type="Embed" ProgID="Equation.3" ShapeID="_x0000_i1055" DrawAspect="Content" ObjectID="_1389412072" r:id="rId50"/>
        </w:object>
      </w:r>
    </w:p>
    <w:p w:rsidR="00C00A2F" w:rsidRDefault="00C00A2F" w:rsidP="00C00A2F">
      <w:pPr>
        <w:rPr>
          <w:position w:val="-24"/>
        </w:rPr>
      </w:pPr>
      <w:r w:rsidRPr="00713853">
        <w:rPr>
          <w:b/>
          <w:position w:val="-24"/>
        </w:rPr>
        <w:t>Határozd meg a következő függvények periódusát:</w:t>
      </w:r>
      <w:r w:rsidRPr="00713853">
        <w:rPr>
          <w:b/>
          <w:position w:val="-24"/>
        </w:rPr>
        <w:br/>
      </w:r>
      <w:proofErr w:type="gramStart"/>
      <w:r w:rsidRPr="00775A03">
        <w:rPr>
          <w:position w:val="-24"/>
        </w:rPr>
        <w:t>f(</w:t>
      </w:r>
      <w:proofErr w:type="gramEnd"/>
      <w:r w:rsidRPr="00775A03">
        <w:rPr>
          <w:position w:val="-24"/>
        </w:rPr>
        <w:t>x)=tg(2x), g(x)=ctg=(x/3), h(x)=sin(4x); j(x)=cos(x/3)</w:t>
      </w:r>
    </w:p>
    <w:p w:rsidR="00C00A2F" w:rsidRPr="00775A03" w:rsidRDefault="00C00A2F" w:rsidP="00C00A2F">
      <w:pPr>
        <w:rPr>
          <w:position w:val="-24"/>
        </w:rPr>
      </w:pPr>
    </w:p>
    <w:p w:rsidR="00C00A2F" w:rsidRPr="00713853" w:rsidRDefault="00C00A2F" w:rsidP="00C00A2F">
      <w:pPr>
        <w:rPr>
          <w:b/>
        </w:rPr>
      </w:pPr>
      <w:r w:rsidRPr="00713853">
        <w:rPr>
          <w:b/>
        </w:rPr>
        <w:t>4. Trigonometrikus kifejezések értelmezési tartománya (trigonometrikus egyenlőtlenségek. Határozd meg a következő kifejezések értelmezési tartományát!</w:t>
      </w:r>
      <w:r w:rsidRPr="00713853">
        <w:rPr>
          <w:b/>
        </w:rPr>
        <w:br/>
      </w:r>
      <w:r w:rsidRPr="00713853">
        <w:rPr>
          <w:position w:val="-30"/>
        </w:rPr>
        <w:object w:dxaOrig="8240" w:dyaOrig="680">
          <v:shape id="_x0000_i1056" type="#_x0000_t75" style="width:348pt;height:28.5pt" o:ole="">
            <v:imagedata r:id="rId34" o:title=""/>
          </v:shape>
          <o:OLEObject Type="Embed" ProgID="Equation.3" ShapeID="_x0000_i1056" DrawAspect="Content" ObjectID="_1389412073" r:id="rId51"/>
        </w:object>
      </w:r>
      <w:r w:rsidRPr="00713853">
        <w:rPr>
          <w:b/>
        </w:rPr>
        <w:br/>
      </w:r>
    </w:p>
    <w:p w:rsidR="00C00A2F" w:rsidRDefault="00C00A2F" w:rsidP="00C00A2F">
      <w:pPr>
        <w:rPr>
          <w:b/>
        </w:rPr>
      </w:pPr>
      <w:r w:rsidRPr="00713853">
        <w:rPr>
          <w:b/>
        </w:rPr>
        <w:t>5. Melyik a nagyobb? Órai</w:t>
      </w:r>
      <w:r>
        <w:rPr>
          <w:b/>
        </w:rPr>
        <w:t xml:space="preserve"> és </w:t>
      </w:r>
      <w:proofErr w:type="gramStart"/>
      <w:r>
        <w:rPr>
          <w:b/>
        </w:rPr>
        <w:t xml:space="preserve">házi </w:t>
      </w:r>
      <w:r w:rsidRPr="00713853">
        <w:rPr>
          <w:b/>
        </w:rPr>
        <w:t xml:space="preserve"> feladatok</w:t>
      </w:r>
      <w:proofErr w:type="gramEnd"/>
      <w:r>
        <w:rPr>
          <w:b/>
        </w:rPr>
        <w:br/>
      </w:r>
    </w:p>
    <w:p w:rsidR="003719B5" w:rsidRDefault="00C00A2F">
      <w:r w:rsidRPr="00713853">
        <w:rPr>
          <w:b/>
        </w:rPr>
        <w:t>6. Pontos érték meghatározás: Határozd meg a többi szögfüggvény pontos értékét!</w:t>
      </w:r>
      <w:r>
        <w:t xml:space="preserve"> a) </w:t>
      </w:r>
      <w:proofErr w:type="spellStart"/>
      <w:r>
        <w:t>cosx</w:t>
      </w:r>
      <w:proofErr w:type="spellEnd"/>
      <w:r>
        <w:t>=3/5;</w:t>
      </w:r>
      <w:r>
        <w:tab/>
      </w:r>
      <w:r>
        <w:tab/>
        <w:t>b)</w:t>
      </w:r>
      <w:proofErr w:type="spellStart"/>
      <w:r>
        <w:t>ctgx</w:t>
      </w:r>
      <w:proofErr w:type="spellEnd"/>
      <w:r>
        <w:t>=5/12;</w:t>
      </w:r>
    </w:p>
    <w:sectPr w:rsidR="003719B5" w:rsidSect="003719B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A04A0"/>
    <w:rsid w:val="0017164F"/>
    <w:rsid w:val="001803D8"/>
    <w:rsid w:val="001A25CE"/>
    <w:rsid w:val="00250B8A"/>
    <w:rsid w:val="003719B5"/>
    <w:rsid w:val="00433E97"/>
    <w:rsid w:val="00513564"/>
    <w:rsid w:val="00713853"/>
    <w:rsid w:val="00775A03"/>
    <w:rsid w:val="007A04A0"/>
    <w:rsid w:val="007E2804"/>
    <w:rsid w:val="009561F9"/>
    <w:rsid w:val="00A0091B"/>
    <w:rsid w:val="00B947AC"/>
    <w:rsid w:val="00C00A2F"/>
    <w:rsid w:val="00C51EA6"/>
    <w:rsid w:val="00C67D72"/>
    <w:rsid w:val="00D518BC"/>
    <w:rsid w:val="00F3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4253" w:firstLine="3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B8A"/>
    <w:pPr>
      <w:ind w:left="0" w:firstLine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04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4A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E2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20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8.bin"/><Relationship Id="rId50" Type="http://schemas.openxmlformats.org/officeDocument/2006/relationships/oleObject" Target="embeddings/oleObject31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3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5.bin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9.bin"/><Relationship Id="rId8" Type="http://schemas.openxmlformats.org/officeDocument/2006/relationships/image" Target="media/image3.wmf"/><Relationship Id="rId51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369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Tanari-01</dc:creator>
  <cp:lastModifiedBy>Tanari-01</cp:lastModifiedBy>
  <cp:revision>7</cp:revision>
  <cp:lastPrinted>2012-01-27T06:59:00Z</cp:lastPrinted>
  <dcterms:created xsi:type="dcterms:W3CDTF">2012-01-29T07:51:00Z</dcterms:created>
  <dcterms:modified xsi:type="dcterms:W3CDTF">2012-01-30T06:01:00Z</dcterms:modified>
</cp:coreProperties>
</file>